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015" w:rsidRPr="00E7335E" w:rsidRDefault="009044EF" w:rsidP="009044EF">
      <w:pPr>
        <w:kinsoku w:val="0"/>
        <w:overflowPunct w:val="0"/>
        <w:snapToGrid w:val="0"/>
        <w:spacing w:line="396" w:lineRule="exact"/>
        <w:ind w:left="860" w:right="430"/>
        <w:jc w:val="center"/>
        <w:rPr>
          <w:sz w:val="28"/>
          <w:szCs w:val="28"/>
        </w:rPr>
      </w:pPr>
      <w:r w:rsidRPr="00E7335E">
        <w:rPr>
          <w:rFonts w:hint="eastAsia"/>
          <w:sz w:val="28"/>
          <w:szCs w:val="28"/>
        </w:rPr>
        <w:t>委　任　状</w:t>
      </w:r>
    </w:p>
    <w:p w:rsidR="00E7335E" w:rsidRDefault="00E7335E" w:rsidP="009044EF">
      <w:pPr>
        <w:kinsoku w:val="0"/>
        <w:overflowPunct w:val="0"/>
        <w:snapToGrid w:val="0"/>
        <w:spacing w:line="396" w:lineRule="exact"/>
        <w:ind w:left="860" w:right="430"/>
        <w:jc w:val="center"/>
      </w:pPr>
    </w:p>
    <w:p w:rsidR="00B06015" w:rsidRDefault="00B06015" w:rsidP="009044EF">
      <w:pPr>
        <w:kinsoku w:val="0"/>
        <w:wordWrap w:val="0"/>
        <w:overflowPunct w:val="0"/>
        <w:snapToGrid w:val="0"/>
        <w:spacing w:line="396" w:lineRule="exact"/>
        <w:ind w:left="860" w:right="430"/>
        <w:jc w:val="right"/>
      </w:pPr>
      <w:r>
        <w:rPr>
          <w:rFonts w:hint="eastAsia"/>
        </w:rPr>
        <w:t>平成　　　年　　　月　　　日</w:t>
      </w:r>
    </w:p>
    <w:p w:rsidR="00E7335E" w:rsidRDefault="00E7335E" w:rsidP="00E7335E">
      <w:pPr>
        <w:kinsoku w:val="0"/>
        <w:overflowPunct w:val="0"/>
        <w:snapToGrid w:val="0"/>
        <w:spacing w:line="396" w:lineRule="exact"/>
        <w:ind w:left="860" w:right="430"/>
        <w:jc w:val="right"/>
      </w:pPr>
    </w:p>
    <w:p w:rsidR="00B06015" w:rsidRDefault="00B06015" w:rsidP="009044EF">
      <w:pPr>
        <w:kinsoku w:val="0"/>
        <w:overflowPunct w:val="0"/>
        <w:snapToGrid w:val="0"/>
        <w:spacing w:line="396" w:lineRule="exact"/>
        <w:ind w:left="862" w:right="431"/>
      </w:pPr>
      <w:r>
        <w:rPr>
          <w:rFonts w:hint="eastAsia"/>
        </w:rPr>
        <w:t>私（私ども）は、</w:t>
      </w:r>
      <w:r w:rsidR="009044EF">
        <w:rPr>
          <w:rFonts w:hint="eastAsia"/>
        </w:rPr>
        <w:t>識別番号</w:t>
      </w:r>
      <w:r w:rsidR="00D859AD">
        <w:rPr>
          <w:rFonts w:hint="eastAsia"/>
        </w:rPr>
        <w:t>100</w:t>
      </w:r>
      <w:r w:rsidR="00E17371">
        <w:rPr>
          <w:rFonts w:hint="eastAsia"/>
        </w:rPr>
        <w:t>18078</w:t>
      </w:r>
      <w:r w:rsidR="00D859AD">
        <w:rPr>
          <w:rFonts w:hint="eastAsia"/>
        </w:rPr>
        <w:t>1</w:t>
      </w:r>
      <w:bookmarkStart w:id="0" w:name="_GoBack"/>
      <w:bookmarkEnd w:id="0"/>
      <w:r w:rsidR="009044EF">
        <w:rPr>
          <w:rFonts w:hint="eastAsia"/>
        </w:rPr>
        <w:t>（弁理士）</w:t>
      </w:r>
      <w:r w:rsidR="009044EF">
        <w:rPr>
          <w:rFonts w:ascii="ＭＳ Ｐ明朝" w:eastAsia="ＭＳ Ｐ明朝" w:hAnsi="ＭＳ Ｐ明朝" w:hint="eastAsia"/>
        </w:rPr>
        <w:t>安達</w:t>
      </w:r>
      <w:r>
        <w:rPr>
          <w:rFonts w:ascii="ＭＳ Ｐ明朝" w:eastAsia="ＭＳ Ｐ明朝" w:hAnsi="ＭＳ Ｐ明朝" w:hint="eastAsia"/>
        </w:rPr>
        <w:t>友和</w:t>
      </w:r>
      <w:r w:rsidR="009044EF">
        <w:rPr>
          <w:rFonts w:ascii="ＭＳ Ｐ明朝" w:eastAsia="ＭＳ Ｐ明朝" w:hAnsi="ＭＳ Ｐ明朝" w:hint="eastAsia"/>
        </w:rPr>
        <w:t>氏を</w:t>
      </w:r>
      <w:r>
        <w:rPr>
          <w:rFonts w:hint="eastAsia"/>
        </w:rPr>
        <w:t>以て代理人として下記事項を委任します。</w:t>
      </w:r>
    </w:p>
    <w:p w:rsidR="00B06015" w:rsidRDefault="00B06015" w:rsidP="009044EF">
      <w:pPr>
        <w:kinsoku w:val="0"/>
        <w:overflowPunct w:val="0"/>
        <w:snapToGrid w:val="0"/>
        <w:spacing w:line="481" w:lineRule="exact"/>
        <w:ind w:left="860" w:right="430"/>
        <w:jc w:val="center"/>
      </w:pPr>
      <w:r>
        <w:rPr>
          <w:rFonts w:hint="eastAsia"/>
        </w:rPr>
        <w:t>記</w:t>
      </w:r>
    </w:p>
    <w:p w:rsidR="00E7335E" w:rsidRPr="00E7335E" w:rsidRDefault="00E7335E" w:rsidP="009044EF">
      <w:pPr>
        <w:kinsoku w:val="0"/>
        <w:overflowPunct w:val="0"/>
        <w:snapToGrid w:val="0"/>
        <w:spacing w:line="481" w:lineRule="exact"/>
        <w:ind w:left="860" w:right="430"/>
        <w:jc w:val="center"/>
      </w:pPr>
    </w:p>
    <w:p w:rsidR="00B06015" w:rsidRDefault="00B06015" w:rsidP="00B06015">
      <w:pPr>
        <w:kinsoku w:val="0"/>
        <w:wordWrap w:val="0"/>
        <w:overflowPunct w:val="0"/>
        <w:snapToGrid w:val="0"/>
        <w:spacing w:line="481" w:lineRule="exact"/>
        <w:ind w:left="860" w:right="430"/>
      </w:pPr>
      <w:r>
        <w:rPr>
          <w:rFonts w:hint="eastAsia"/>
        </w:rPr>
        <w:t>１．</w:t>
      </w:r>
      <w:r>
        <w:rPr>
          <w:rFonts w:hint="eastAsia"/>
          <w:u w:val="single"/>
        </w:rPr>
        <w:t xml:space="preserve">　　　　　　　　　　　　　　　　　　　　　　　　　　　　　</w:t>
      </w:r>
      <w:r>
        <w:rPr>
          <w:rFonts w:hint="eastAsia"/>
        </w:rPr>
        <w:t xml:space="preserve">　　に関する一切の手続</w:t>
      </w:r>
    </w:p>
    <w:p w:rsidR="009044EF" w:rsidRDefault="00B06015" w:rsidP="00B06015">
      <w:pPr>
        <w:kinsoku w:val="0"/>
        <w:wordWrap w:val="0"/>
        <w:overflowPunct w:val="0"/>
        <w:snapToGrid w:val="0"/>
        <w:spacing w:line="481" w:lineRule="exact"/>
        <w:ind w:left="860" w:right="430"/>
      </w:pPr>
      <w:r>
        <w:rPr>
          <w:rFonts w:hint="eastAsia"/>
        </w:rPr>
        <w:t>１．</w:t>
      </w:r>
      <w:r w:rsidR="0044303B">
        <w:rPr>
          <w:rFonts w:hint="eastAsia"/>
        </w:rPr>
        <w:t>上記出願の放棄及びその取下げ</w:t>
      </w:r>
    </w:p>
    <w:p w:rsidR="0044303B" w:rsidRDefault="0044303B" w:rsidP="00B06015">
      <w:pPr>
        <w:kinsoku w:val="0"/>
        <w:wordWrap w:val="0"/>
        <w:overflowPunct w:val="0"/>
        <w:snapToGrid w:val="0"/>
        <w:spacing w:line="481" w:lineRule="exact"/>
        <w:ind w:left="860" w:right="430"/>
      </w:pPr>
      <w:r>
        <w:rPr>
          <w:rFonts w:hint="eastAsia"/>
        </w:rPr>
        <w:t>１．上記出願から特許出願、実用新案登録出願、意匠登録出願、通常の商標登録出願、団体商標の商標登録出願、地域団体商標の商標登録出願及び防護標章登録出願のうちのいずれかへの変更</w:t>
      </w:r>
    </w:p>
    <w:p w:rsidR="0044303B" w:rsidRDefault="0044303B" w:rsidP="00B06015">
      <w:pPr>
        <w:kinsoku w:val="0"/>
        <w:wordWrap w:val="0"/>
        <w:overflowPunct w:val="0"/>
        <w:snapToGrid w:val="0"/>
        <w:spacing w:line="481" w:lineRule="exact"/>
        <w:ind w:left="860" w:right="430"/>
      </w:pPr>
      <w:r>
        <w:rPr>
          <w:rFonts w:hint="eastAsia"/>
        </w:rPr>
        <w:t>１．上記出願に基づく特許法第４１条第１項又は実用新案法第８条第１項の規定による優先権の主張及びその取下げ</w:t>
      </w:r>
    </w:p>
    <w:p w:rsidR="0044303B" w:rsidRDefault="0044303B" w:rsidP="00B06015">
      <w:pPr>
        <w:kinsoku w:val="0"/>
        <w:wordWrap w:val="0"/>
        <w:overflowPunct w:val="0"/>
        <w:snapToGrid w:val="0"/>
        <w:spacing w:line="481" w:lineRule="exact"/>
        <w:ind w:left="860" w:right="430"/>
      </w:pPr>
      <w:r>
        <w:rPr>
          <w:rFonts w:hint="eastAsia"/>
        </w:rPr>
        <w:t>１．上記出願に係る実用新案登録に基づく特許法第４６条の２第１項の規定による特許出願及び出願の取下げ</w:t>
      </w:r>
    </w:p>
    <w:p w:rsidR="0044303B" w:rsidRDefault="0044303B" w:rsidP="00B06015">
      <w:pPr>
        <w:kinsoku w:val="0"/>
        <w:wordWrap w:val="0"/>
        <w:overflowPunct w:val="0"/>
        <w:snapToGrid w:val="0"/>
        <w:spacing w:line="481" w:lineRule="exact"/>
        <w:ind w:left="860" w:right="430"/>
      </w:pPr>
      <w:r>
        <w:rPr>
          <w:rFonts w:hint="eastAsia"/>
        </w:rPr>
        <w:t>１．上記出願に関する出願公開の請求</w:t>
      </w:r>
    </w:p>
    <w:p w:rsidR="0044303B" w:rsidRDefault="0044303B" w:rsidP="00B06015">
      <w:pPr>
        <w:kinsoku w:val="0"/>
        <w:wordWrap w:val="0"/>
        <w:overflowPunct w:val="0"/>
        <w:snapToGrid w:val="0"/>
        <w:spacing w:line="481" w:lineRule="exact"/>
        <w:ind w:left="860" w:right="430"/>
      </w:pPr>
      <w:r>
        <w:rPr>
          <w:rFonts w:hint="eastAsia"/>
        </w:rPr>
        <w:t>１．上記出願に関する拒絶査定不服審判の請求及びその取下げ</w:t>
      </w:r>
    </w:p>
    <w:p w:rsidR="0044303B" w:rsidRDefault="0044303B" w:rsidP="00B06015">
      <w:pPr>
        <w:kinsoku w:val="0"/>
        <w:wordWrap w:val="0"/>
        <w:overflowPunct w:val="0"/>
        <w:snapToGrid w:val="0"/>
        <w:spacing w:line="481" w:lineRule="exact"/>
        <w:ind w:left="860" w:right="430"/>
      </w:pPr>
      <w:r>
        <w:rPr>
          <w:rFonts w:hint="eastAsia"/>
        </w:rPr>
        <w:t>１．上記出願に関する</w:t>
      </w:r>
      <w:r w:rsidR="00E7335E">
        <w:rPr>
          <w:rFonts w:hint="eastAsia"/>
        </w:rPr>
        <w:t>補正却下不服審判の請求及びその取下げ</w:t>
      </w:r>
    </w:p>
    <w:p w:rsidR="00E7335E" w:rsidRDefault="00E7335E" w:rsidP="00B06015">
      <w:pPr>
        <w:kinsoku w:val="0"/>
        <w:wordWrap w:val="0"/>
        <w:overflowPunct w:val="0"/>
        <w:snapToGrid w:val="0"/>
        <w:spacing w:line="481" w:lineRule="exact"/>
        <w:ind w:left="860" w:right="430"/>
      </w:pPr>
      <w:r>
        <w:rPr>
          <w:rFonts w:hint="eastAsia"/>
        </w:rPr>
        <w:t>１．上記出願に関する特許権、実用新案権、意匠権、商標権及び防護標章登録に基づく権利並びにこれらに関する権利についての手続並びにこれらの権利の放棄並びにこれらの手続の取下げ</w:t>
      </w:r>
    </w:p>
    <w:p w:rsidR="00E7335E" w:rsidRDefault="00E7335E" w:rsidP="00B06015">
      <w:pPr>
        <w:kinsoku w:val="0"/>
        <w:wordWrap w:val="0"/>
        <w:overflowPunct w:val="0"/>
        <w:snapToGrid w:val="0"/>
        <w:spacing w:line="481" w:lineRule="exact"/>
        <w:ind w:left="860" w:right="430"/>
      </w:pPr>
      <w:r>
        <w:rPr>
          <w:rFonts w:hint="eastAsia"/>
        </w:rPr>
        <w:t>１．上記出願を基礎とする特許協力条約に基づく国際出願に関するいっさいの手続及びその取下げ</w:t>
      </w:r>
    </w:p>
    <w:p w:rsidR="00E7335E" w:rsidRDefault="00E7335E" w:rsidP="00B06015">
      <w:pPr>
        <w:kinsoku w:val="0"/>
        <w:wordWrap w:val="0"/>
        <w:overflowPunct w:val="0"/>
        <w:snapToGrid w:val="0"/>
        <w:spacing w:line="481" w:lineRule="exact"/>
        <w:ind w:left="860" w:right="430"/>
      </w:pPr>
      <w:r>
        <w:rPr>
          <w:rFonts w:hint="eastAsia"/>
        </w:rPr>
        <w:t>１．上記出願を基礎とするマドリッド協定議定書に基づく国際登録出願に関するいっさいの手続及びその取下げ</w:t>
      </w:r>
    </w:p>
    <w:p w:rsidR="00E7335E" w:rsidRDefault="00E7335E" w:rsidP="00B06015">
      <w:pPr>
        <w:kinsoku w:val="0"/>
        <w:wordWrap w:val="0"/>
        <w:overflowPunct w:val="0"/>
        <w:snapToGrid w:val="0"/>
        <w:spacing w:line="481" w:lineRule="exact"/>
        <w:ind w:left="860" w:right="430"/>
      </w:pPr>
      <w:r>
        <w:rPr>
          <w:rFonts w:hint="eastAsia"/>
        </w:rPr>
        <w:t>１．上記手続に関する復代理人の選任及び解任</w:t>
      </w:r>
    </w:p>
    <w:p w:rsidR="00B06015" w:rsidRDefault="00B06015" w:rsidP="00B06015">
      <w:pPr>
        <w:kinsoku w:val="0"/>
        <w:wordWrap w:val="0"/>
        <w:overflowPunct w:val="0"/>
        <w:snapToGrid w:val="0"/>
        <w:spacing w:line="481" w:lineRule="exact"/>
        <w:ind w:left="860" w:right="430"/>
      </w:pPr>
    </w:p>
    <w:p w:rsidR="00B06015" w:rsidRDefault="00B06015" w:rsidP="00B06015">
      <w:pPr>
        <w:kinsoku w:val="0"/>
        <w:wordWrap w:val="0"/>
        <w:overflowPunct w:val="0"/>
        <w:snapToGrid w:val="0"/>
        <w:spacing w:line="481" w:lineRule="exact"/>
        <w:ind w:left="860" w:right="430"/>
      </w:pPr>
      <w:r>
        <w:rPr>
          <w:rFonts w:hint="eastAsia"/>
        </w:rPr>
        <w:t xml:space="preserve">　　　住　所（居　所）</w:t>
      </w:r>
    </w:p>
    <w:p w:rsidR="00B06015" w:rsidRDefault="00B06015" w:rsidP="00B06015">
      <w:pPr>
        <w:kinsoku w:val="0"/>
        <w:wordWrap w:val="0"/>
        <w:overflowPunct w:val="0"/>
        <w:snapToGrid w:val="0"/>
        <w:spacing w:line="481" w:lineRule="exact"/>
        <w:ind w:left="860" w:right="430"/>
      </w:pPr>
      <w:r>
        <w:rPr>
          <w:rFonts w:hint="eastAsia"/>
        </w:rPr>
        <w:t xml:space="preserve">　　　氏　名（名　称）</w:t>
      </w:r>
    </w:p>
    <w:p w:rsidR="00C66833" w:rsidRDefault="00E7335E" w:rsidP="00B06015">
      <w:pPr>
        <w:kinsoku w:val="0"/>
        <w:wordWrap w:val="0"/>
        <w:overflowPunct w:val="0"/>
        <w:snapToGrid w:val="0"/>
        <w:spacing w:line="481" w:lineRule="exact"/>
        <w:ind w:left="860" w:right="430"/>
      </w:pPr>
      <w:r>
        <w:rPr>
          <w:rFonts w:hint="eastAsia"/>
        </w:rPr>
        <w:t xml:space="preserve">　　　　　　　代表者　　　　　　　　　　　　　　　　　　　　　　　　　　代表印</w:t>
      </w:r>
    </w:p>
    <w:sectPr w:rsidR="00C66833" w:rsidSect="00B06015">
      <w:pgSz w:w="11905" w:h="16837"/>
      <w:pgMar w:top="1200" w:right="778" w:bottom="1648" w:left="737" w:header="140" w:footer="140" w:gutter="0"/>
      <w:cols w:space="720"/>
      <w:docGrid w:linePitch="481"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96" w:rsidRDefault="007A3F96" w:rsidP="009044EF">
      <w:pPr>
        <w:spacing w:line="240" w:lineRule="auto"/>
      </w:pPr>
      <w:r>
        <w:separator/>
      </w:r>
    </w:p>
  </w:endnote>
  <w:endnote w:type="continuationSeparator" w:id="0">
    <w:p w:rsidR="007A3F96" w:rsidRDefault="007A3F96" w:rsidP="009044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96" w:rsidRDefault="007A3F96" w:rsidP="009044EF">
      <w:pPr>
        <w:spacing w:line="240" w:lineRule="auto"/>
      </w:pPr>
      <w:r>
        <w:separator/>
      </w:r>
    </w:p>
  </w:footnote>
  <w:footnote w:type="continuationSeparator" w:id="0">
    <w:p w:rsidR="007A3F96" w:rsidRDefault="007A3F96" w:rsidP="009044E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015"/>
    <w:rsid w:val="0044303B"/>
    <w:rsid w:val="007A3F96"/>
    <w:rsid w:val="009044EF"/>
    <w:rsid w:val="00B06015"/>
    <w:rsid w:val="00B438D5"/>
    <w:rsid w:val="00BF3711"/>
    <w:rsid w:val="00CC0602"/>
    <w:rsid w:val="00D859AD"/>
    <w:rsid w:val="00E17371"/>
    <w:rsid w:val="00E73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015"/>
    <w:pPr>
      <w:widowControl w:val="0"/>
      <w:autoSpaceDE w:val="0"/>
      <w:autoSpaceDN w:val="0"/>
      <w:spacing w:line="481"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4EF"/>
    <w:pPr>
      <w:tabs>
        <w:tab w:val="center" w:pos="4252"/>
        <w:tab w:val="right" w:pos="8504"/>
      </w:tabs>
      <w:snapToGrid w:val="0"/>
    </w:pPr>
  </w:style>
  <w:style w:type="character" w:customStyle="1" w:styleId="a4">
    <w:name w:val="ヘッダー (文字)"/>
    <w:basedOn w:val="a0"/>
    <w:link w:val="a3"/>
    <w:uiPriority w:val="99"/>
    <w:rsid w:val="009044EF"/>
    <w:rPr>
      <w:rFonts w:ascii="明朝体" w:eastAsia="明朝体" w:hAnsi="Century" w:cs="Times New Roman"/>
      <w:spacing w:val="2"/>
      <w:kern w:val="0"/>
      <w:szCs w:val="20"/>
    </w:rPr>
  </w:style>
  <w:style w:type="paragraph" w:styleId="a5">
    <w:name w:val="footer"/>
    <w:basedOn w:val="a"/>
    <w:link w:val="a6"/>
    <w:uiPriority w:val="99"/>
    <w:unhideWhenUsed/>
    <w:rsid w:val="009044EF"/>
    <w:pPr>
      <w:tabs>
        <w:tab w:val="center" w:pos="4252"/>
        <w:tab w:val="right" w:pos="8504"/>
      </w:tabs>
      <w:snapToGrid w:val="0"/>
    </w:pPr>
  </w:style>
  <w:style w:type="character" w:customStyle="1" w:styleId="a6">
    <w:name w:val="フッター (文字)"/>
    <w:basedOn w:val="a0"/>
    <w:link w:val="a5"/>
    <w:uiPriority w:val="99"/>
    <w:rsid w:val="009044EF"/>
    <w:rPr>
      <w:rFonts w:ascii="明朝体" w:eastAsia="明朝体" w:hAnsi="Century" w:cs="Times New Roman"/>
      <w:spacing w:val="2"/>
      <w:kern w:val="0"/>
      <w:szCs w:val="20"/>
    </w:rPr>
  </w:style>
  <w:style w:type="paragraph" w:styleId="a7">
    <w:name w:val="Note Heading"/>
    <w:basedOn w:val="a"/>
    <w:next w:val="a"/>
    <w:link w:val="a8"/>
    <w:uiPriority w:val="99"/>
    <w:unhideWhenUsed/>
    <w:rsid w:val="00E7335E"/>
    <w:pPr>
      <w:jc w:val="center"/>
    </w:pPr>
  </w:style>
  <w:style w:type="character" w:customStyle="1" w:styleId="a8">
    <w:name w:val="記 (文字)"/>
    <w:basedOn w:val="a0"/>
    <w:link w:val="a7"/>
    <w:uiPriority w:val="99"/>
    <w:rsid w:val="00E7335E"/>
    <w:rPr>
      <w:rFonts w:ascii="明朝体" w:eastAsia="明朝体" w:hAnsi="Century" w:cs="Times New Roman"/>
      <w:spacing w:val="2"/>
      <w:kern w:val="0"/>
      <w:szCs w:val="20"/>
    </w:rPr>
  </w:style>
  <w:style w:type="paragraph" w:styleId="a9">
    <w:name w:val="Closing"/>
    <w:basedOn w:val="a"/>
    <w:link w:val="aa"/>
    <w:uiPriority w:val="99"/>
    <w:unhideWhenUsed/>
    <w:rsid w:val="00E7335E"/>
    <w:pPr>
      <w:jc w:val="right"/>
    </w:pPr>
  </w:style>
  <w:style w:type="character" w:customStyle="1" w:styleId="aa">
    <w:name w:val="結語 (文字)"/>
    <w:basedOn w:val="a0"/>
    <w:link w:val="a9"/>
    <w:uiPriority w:val="99"/>
    <w:rsid w:val="00E7335E"/>
    <w:rPr>
      <w:rFonts w:ascii="明朝体" w:eastAsia="明朝体" w:hAnsi="Century" w:cs="Times New Roman"/>
      <w:spacing w:val="2"/>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6015"/>
    <w:pPr>
      <w:widowControl w:val="0"/>
      <w:autoSpaceDE w:val="0"/>
      <w:autoSpaceDN w:val="0"/>
      <w:spacing w:line="481"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44EF"/>
    <w:pPr>
      <w:tabs>
        <w:tab w:val="center" w:pos="4252"/>
        <w:tab w:val="right" w:pos="8504"/>
      </w:tabs>
      <w:snapToGrid w:val="0"/>
    </w:pPr>
  </w:style>
  <w:style w:type="character" w:customStyle="1" w:styleId="a4">
    <w:name w:val="ヘッダー (文字)"/>
    <w:basedOn w:val="a0"/>
    <w:link w:val="a3"/>
    <w:uiPriority w:val="99"/>
    <w:rsid w:val="009044EF"/>
    <w:rPr>
      <w:rFonts w:ascii="明朝体" w:eastAsia="明朝体" w:hAnsi="Century" w:cs="Times New Roman"/>
      <w:spacing w:val="2"/>
      <w:kern w:val="0"/>
      <w:szCs w:val="20"/>
    </w:rPr>
  </w:style>
  <w:style w:type="paragraph" w:styleId="a5">
    <w:name w:val="footer"/>
    <w:basedOn w:val="a"/>
    <w:link w:val="a6"/>
    <w:uiPriority w:val="99"/>
    <w:unhideWhenUsed/>
    <w:rsid w:val="009044EF"/>
    <w:pPr>
      <w:tabs>
        <w:tab w:val="center" w:pos="4252"/>
        <w:tab w:val="right" w:pos="8504"/>
      </w:tabs>
      <w:snapToGrid w:val="0"/>
    </w:pPr>
  </w:style>
  <w:style w:type="character" w:customStyle="1" w:styleId="a6">
    <w:name w:val="フッター (文字)"/>
    <w:basedOn w:val="a0"/>
    <w:link w:val="a5"/>
    <w:uiPriority w:val="99"/>
    <w:rsid w:val="009044EF"/>
    <w:rPr>
      <w:rFonts w:ascii="明朝体" w:eastAsia="明朝体" w:hAnsi="Century" w:cs="Times New Roman"/>
      <w:spacing w:val="2"/>
      <w:kern w:val="0"/>
      <w:szCs w:val="20"/>
    </w:rPr>
  </w:style>
  <w:style w:type="paragraph" w:styleId="a7">
    <w:name w:val="Note Heading"/>
    <w:basedOn w:val="a"/>
    <w:next w:val="a"/>
    <w:link w:val="a8"/>
    <w:uiPriority w:val="99"/>
    <w:unhideWhenUsed/>
    <w:rsid w:val="00E7335E"/>
    <w:pPr>
      <w:jc w:val="center"/>
    </w:pPr>
  </w:style>
  <w:style w:type="character" w:customStyle="1" w:styleId="a8">
    <w:name w:val="記 (文字)"/>
    <w:basedOn w:val="a0"/>
    <w:link w:val="a7"/>
    <w:uiPriority w:val="99"/>
    <w:rsid w:val="00E7335E"/>
    <w:rPr>
      <w:rFonts w:ascii="明朝体" w:eastAsia="明朝体" w:hAnsi="Century" w:cs="Times New Roman"/>
      <w:spacing w:val="2"/>
      <w:kern w:val="0"/>
      <w:szCs w:val="20"/>
    </w:rPr>
  </w:style>
  <w:style w:type="paragraph" w:styleId="a9">
    <w:name w:val="Closing"/>
    <w:basedOn w:val="a"/>
    <w:link w:val="aa"/>
    <w:uiPriority w:val="99"/>
    <w:unhideWhenUsed/>
    <w:rsid w:val="00E7335E"/>
    <w:pPr>
      <w:jc w:val="right"/>
    </w:pPr>
  </w:style>
  <w:style w:type="character" w:customStyle="1" w:styleId="aa">
    <w:name w:val="結語 (文字)"/>
    <w:basedOn w:val="a0"/>
    <w:link w:val="a9"/>
    <w:uiPriority w:val="99"/>
    <w:rsid w:val="00E7335E"/>
    <w:rPr>
      <w:rFonts w:ascii="明朝体" w:eastAsia="明朝体" w:hAnsi="Century" w:cs="Times New Roman"/>
      <w:spacing w:val="2"/>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Words>
  <Characters>573</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tomokazu</dc:creator>
  <cp:lastModifiedBy>Ryoko</cp:lastModifiedBy>
  <cp:revision>2</cp:revision>
  <dcterms:created xsi:type="dcterms:W3CDTF">2012-05-02T12:34:00Z</dcterms:created>
  <dcterms:modified xsi:type="dcterms:W3CDTF">2012-05-02T12:34:00Z</dcterms:modified>
</cp:coreProperties>
</file>